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738D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director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peace corps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76B48" w:rsidRPr="00B76B4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76B48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B48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76B48" w:rsidRDefault="000E0157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Senate </w:t>
            </w:r>
            <w:r w:rsidR="00B92A39" w:rsidRPr="00B76B48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B76B48" w:rsidRDefault="00AC7B4D" w:rsidP="00B30C4A">
            <w:pPr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3910F3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76B48" w:rsidRDefault="00D35839" w:rsidP="001C7C96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The Peace Corps is an independent U.S government agency considered the preeminent leader in international volunteer service</w:t>
            </w:r>
            <w:r w:rsidR="001C7C96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with more than 220,000 Volunteers having served in more than 140 countries. Today 7,200 volunteers serve in some 65 countries to pursue the </w:t>
            </w:r>
            <w:r w:rsidR="001C7C96">
              <w:rPr>
                <w:rFonts w:asciiTheme="majorHAnsi" w:hAnsiTheme="majorHAnsi" w:cstheme="majorHAnsi"/>
              </w:rPr>
              <w:t xml:space="preserve">Peace Corps’ </w:t>
            </w:r>
            <w:r w:rsidRPr="00B76B48">
              <w:rPr>
                <w:rFonts w:asciiTheme="majorHAnsi" w:hAnsiTheme="majorHAnsi" w:cstheme="majorHAnsi"/>
              </w:rPr>
              <w:t>core missions</w:t>
            </w:r>
            <w:r w:rsidR="001C7C96">
              <w:rPr>
                <w:rFonts w:asciiTheme="majorHAnsi" w:hAnsiTheme="majorHAnsi" w:cstheme="majorHAnsi"/>
              </w:rPr>
              <w:t>:</w:t>
            </w:r>
            <w:r w:rsidRPr="00B76B48">
              <w:rPr>
                <w:rFonts w:asciiTheme="majorHAnsi" w:hAnsiTheme="majorHAnsi" w:cstheme="majorHAnsi"/>
              </w:rPr>
              <w:t xml:space="preserve"> to work side by side with local leaders in schools, clinics, farms and small businesses </w:t>
            </w:r>
            <w:r w:rsidR="001C7C96">
              <w:rPr>
                <w:rFonts w:asciiTheme="majorHAnsi" w:hAnsiTheme="majorHAnsi" w:cstheme="majorHAnsi"/>
              </w:rPr>
              <w:t xml:space="preserve">and use their skills </w:t>
            </w:r>
            <w:r w:rsidRPr="00B76B48">
              <w:rPr>
                <w:rFonts w:asciiTheme="majorHAnsi" w:hAnsiTheme="majorHAnsi" w:cstheme="majorHAnsi"/>
              </w:rPr>
              <w:t xml:space="preserve">to tackle the most pressing development challenges of our generation; to bring about mutual understanding by ensuring better </w:t>
            </w:r>
            <w:r w:rsidR="001C7C96">
              <w:rPr>
                <w:rFonts w:asciiTheme="majorHAnsi" w:hAnsiTheme="majorHAnsi" w:cstheme="majorHAnsi"/>
              </w:rPr>
              <w:t xml:space="preserve">knowledge </w:t>
            </w:r>
            <w:r w:rsidRPr="00B76B48">
              <w:rPr>
                <w:rFonts w:asciiTheme="majorHAnsi" w:hAnsiTheme="majorHAnsi" w:cstheme="majorHAnsi"/>
              </w:rPr>
              <w:t>of the American people in the developing nations they serve; and to bring home their knowledge</w:t>
            </w:r>
            <w:r w:rsidR="001C7C96">
              <w:rPr>
                <w:rFonts w:asciiTheme="majorHAnsi" w:hAnsiTheme="majorHAnsi" w:cstheme="majorHAnsi"/>
              </w:rPr>
              <w:t xml:space="preserve"> and</w:t>
            </w:r>
            <w:r w:rsidRPr="00B76B48">
              <w:rPr>
                <w:rFonts w:asciiTheme="majorHAnsi" w:hAnsiTheme="majorHAnsi" w:cstheme="majorHAnsi"/>
              </w:rPr>
              <w:t xml:space="preserve"> experience</w:t>
            </w:r>
            <w:r w:rsidR="001C7C96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and a global outlook that enriches the lives of those around them.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76B48" w:rsidRDefault="000B5344" w:rsidP="001C7C96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The deputy director plays a senior</w:t>
            </w:r>
            <w:r w:rsidR="001C7C96">
              <w:rPr>
                <w:rFonts w:asciiTheme="majorHAnsi" w:hAnsiTheme="majorHAnsi" w:cstheme="majorHAnsi"/>
              </w:rPr>
              <w:t>-</w:t>
            </w:r>
            <w:r w:rsidRPr="00B76B48">
              <w:rPr>
                <w:rFonts w:asciiTheme="majorHAnsi" w:hAnsiTheme="majorHAnsi" w:cstheme="majorHAnsi"/>
              </w:rPr>
              <w:t>level role in the leadership of the Peace Corps, with responsibility for developing and implementing the director's broad guidance for Pea</w:t>
            </w:r>
            <w:r w:rsidR="00D35839" w:rsidRPr="00B76B48">
              <w:rPr>
                <w:rFonts w:asciiTheme="majorHAnsi" w:hAnsiTheme="majorHAnsi" w:cstheme="majorHAnsi"/>
              </w:rPr>
              <w:t xml:space="preserve">ce Corps program operations and supporting </w:t>
            </w:r>
            <w:r w:rsidR="001C7C96" w:rsidRPr="00B76B48">
              <w:rPr>
                <w:rFonts w:asciiTheme="majorHAnsi" w:hAnsiTheme="majorHAnsi" w:cstheme="majorHAnsi"/>
              </w:rPr>
              <w:t xml:space="preserve">areas </w:t>
            </w:r>
            <w:r w:rsidR="00D35839" w:rsidRPr="00B76B48">
              <w:rPr>
                <w:rFonts w:asciiTheme="majorHAnsi" w:hAnsiTheme="majorHAnsi" w:cstheme="majorHAnsi"/>
              </w:rPr>
              <w:t>within the organization</w:t>
            </w:r>
            <w:r w:rsidR="001C7C96">
              <w:rPr>
                <w:rFonts w:asciiTheme="majorHAnsi" w:hAnsiTheme="majorHAnsi" w:cstheme="majorHAnsi"/>
              </w:rPr>
              <w:t xml:space="preserve">, as </w:t>
            </w:r>
            <w:r w:rsidR="001C7C96" w:rsidRPr="00B76B48">
              <w:rPr>
                <w:rFonts w:asciiTheme="majorHAnsi" w:hAnsiTheme="majorHAnsi" w:cstheme="majorHAnsi"/>
              </w:rPr>
              <w:t>assigned</w:t>
            </w:r>
            <w:r w:rsidR="00D35839" w:rsidRPr="00B76B48">
              <w:rPr>
                <w:rFonts w:asciiTheme="majorHAnsi" w:hAnsiTheme="majorHAnsi" w:cstheme="majorHAnsi"/>
              </w:rPr>
              <w:t>.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76B48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76B48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76B48" w:rsidRDefault="0095718F" w:rsidP="00B478EB">
            <w:pPr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Level IV $</w:t>
            </w:r>
            <w:r w:rsidR="00B478EB">
              <w:rPr>
                <w:rFonts w:asciiTheme="majorHAnsi" w:hAnsiTheme="majorHAnsi" w:cstheme="majorHAnsi"/>
                <w:bCs/>
              </w:rPr>
              <w:t>155,500</w:t>
            </w:r>
            <w:r w:rsidR="00220D75" w:rsidRPr="00B76B48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 w:rsidRPr="00B76B4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76B48" w:rsidRDefault="007C4061" w:rsidP="00190900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Director of the Peace Corps</w:t>
            </w:r>
            <w:r w:rsidRPr="00B76B48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B76B48" w:rsidRPr="00B76B4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6B4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B48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B76B48" w:rsidRDefault="00D35839" w:rsidP="001C7C9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In fiscal 2015, the Peace Corps had $379.5 million in budget outlays and 1,042 employees.</w:t>
            </w:r>
            <w:r w:rsidRPr="00B76B4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Pr="00B76B48">
              <w:rPr>
                <w:rFonts w:asciiTheme="majorHAnsi" w:hAnsiTheme="majorHAnsi" w:cstheme="majorHAnsi"/>
                <w:bCs/>
              </w:rPr>
              <w:t xml:space="preserve"> The Omnibus Appropriations bill for fiscal 2017 provides $410 million to the </w:t>
            </w:r>
            <w:r w:rsidR="001C7C96">
              <w:rPr>
                <w:rFonts w:asciiTheme="majorHAnsi" w:hAnsiTheme="majorHAnsi" w:cstheme="majorHAnsi"/>
                <w:bCs/>
              </w:rPr>
              <w:t>agency</w:t>
            </w:r>
            <w:r w:rsidRPr="00B76B48">
              <w:rPr>
                <w:rFonts w:asciiTheme="majorHAnsi" w:hAnsiTheme="majorHAnsi" w:cstheme="majorHAnsi"/>
                <w:bCs/>
              </w:rPr>
              <w:t>. The Peace Corps currently has some 7,200 volunteers serving in 65 countries.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061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Provides executive direction to the </w:t>
            </w:r>
            <w:r w:rsidR="001C7C96">
              <w:rPr>
                <w:rFonts w:asciiTheme="majorHAnsi" w:hAnsiTheme="majorHAnsi" w:cstheme="majorHAnsi"/>
              </w:rPr>
              <w:t>agency</w:t>
            </w:r>
            <w:r w:rsidRPr="00B76B48">
              <w:rPr>
                <w:rFonts w:asciiTheme="majorHAnsi" w:hAnsiTheme="majorHAnsi" w:cstheme="majorHAnsi"/>
              </w:rPr>
              <w:t xml:space="preserve">, overseeing its programs and activities and establishing </w:t>
            </w:r>
            <w:r w:rsidR="001C7C96">
              <w:rPr>
                <w:rFonts w:asciiTheme="majorHAnsi" w:hAnsiTheme="majorHAnsi" w:cstheme="majorHAnsi"/>
              </w:rPr>
              <w:t xml:space="preserve">agency </w:t>
            </w:r>
            <w:r w:rsidR="00CC193F" w:rsidRPr="00B76B48">
              <w:rPr>
                <w:rFonts w:asciiTheme="majorHAnsi" w:hAnsiTheme="majorHAnsi" w:cstheme="majorHAnsi"/>
              </w:rPr>
              <w:t xml:space="preserve">policy as determined by the </w:t>
            </w:r>
            <w:r w:rsidR="001C7C96">
              <w:rPr>
                <w:rFonts w:asciiTheme="majorHAnsi" w:hAnsiTheme="majorHAnsi" w:cstheme="majorHAnsi"/>
              </w:rPr>
              <w:t xml:space="preserve">agency’s </w:t>
            </w:r>
            <w:r w:rsidR="00CC193F" w:rsidRPr="00B76B48">
              <w:rPr>
                <w:rFonts w:asciiTheme="majorHAnsi" w:hAnsiTheme="majorHAnsi" w:cstheme="majorHAnsi"/>
              </w:rPr>
              <w:t xml:space="preserve">director </w:t>
            </w:r>
          </w:p>
          <w:p w:rsidR="007C4061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Represents the </w:t>
            </w:r>
            <w:r w:rsidR="001C7C96">
              <w:rPr>
                <w:rFonts w:asciiTheme="majorHAnsi" w:hAnsiTheme="majorHAnsi" w:cstheme="majorHAnsi"/>
              </w:rPr>
              <w:t xml:space="preserve">agency </w:t>
            </w:r>
            <w:r w:rsidRPr="00B76B48">
              <w:rPr>
                <w:rFonts w:asciiTheme="majorHAnsi" w:hAnsiTheme="majorHAnsi" w:cstheme="majorHAnsi"/>
              </w:rPr>
              <w:t>before C</w:t>
            </w:r>
            <w:r w:rsidR="00CC193F" w:rsidRPr="00B76B48">
              <w:rPr>
                <w:rFonts w:asciiTheme="majorHAnsi" w:hAnsiTheme="majorHAnsi" w:cstheme="majorHAnsi"/>
              </w:rPr>
              <w:t>ongress and reports to Congress</w:t>
            </w:r>
          </w:p>
          <w:p w:rsidR="007C4061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Consults with representatives of foreign governments and international organizations in furthera</w:t>
            </w:r>
            <w:r w:rsidR="00CC193F" w:rsidRPr="00B76B48">
              <w:rPr>
                <w:rFonts w:asciiTheme="majorHAnsi" w:hAnsiTheme="majorHAnsi" w:cstheme="majorHAnsi"/>
              </w:rPr>
              <w:t xml:space="preserve">nce of </w:t>
            </w:r>
            <w:r w:rsidR="001C7C96">
              <w:rPr>
                <w:rFonts w:asciiTheme="majorHAnsi" w:hAnsiTheme="majorHAnsi" w:cstheme="majorHAnsi"/>
              </w:rPr>
              <w:t xml:space="preserve">the agency’s </w:t>
            </w:r>
            <w:r w:rsidR="00CC193F" w:rsidRPr="00B76B48">
              <w:rPr>
                <w:rFonts w:asciiTheme="majorHAnsi" w:hAnsiTheme="majorHAnsi" w:cstheme="majorHAnsi"/>
              </w:rPr>
              <w:t>mission</w:t>
            </w:r>
          </w:p>
          <w:p w:rsidR="007C4061" w:rsidRPr="00B76B48" w:rsidRDefault="0029386A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Consults with the secretary of </w:t>
            </w:r>
            <w:r w:rsidR="007340A2">
              <w:rPr>
                <w:rFonts w:asciiTheme="majorHAnsi" w:hAnsiTheme="majorHAnsi" w:cstheme="majorHAnsi"/>
              </w:rPr>
              <w:t>s</w:t>
            </w:r>
            <w:r w:rsidRPr="00B76B48">
              <w:rPr>
                <w:rFonts w:asciiTheme="majorHAnsi" w:hAnsiTheme="majorHAnsi" w:cstheme="majorHAnsi"/>
              </w:rPr>
              <w:t>tate, the d</w:t>
            </w:r>
            <w:r w:rsidR="007C4061" w:rsidRPr="00B76B48">
              <w:rPr>
                <w:rFonts w:asciiTheme="majorHAnsi" w:hAnsiTheme="majorHAnsi" w:cstheme="majorHAnsi"/>
              </w:rPr>
              <w:t>irector of the Office</w:t>
            </w:r>
            <w:r w:rsidRPr="00B76B48">
              <w:rPr>
                <w:rFonts w:asciiTheme="majorHAnsi" w:hAnsiTheme="majorHAnsi" w:cstheme="majorHAnsi"/>
              </w:rPr>
              <w:t xml:space="preserve"> of Management and Budget, the a</w:t>
            </w:r>
            <w:r w:rsidR="007C4061" w:rsidRPr="00B76B48">
              <w:rPr>
                <w:rFonts w:asciiTheme="majorHAnsi" w:hAnsiTheme="majorHAnsi" w:cstheme="majorHAnsi"/>
              </w:rPr>
              <w:t>dministrator of the Agency for Internation</w:t>
            </w:r>
            <w:r w:rsidR="00D35839" w:rsidRPr="00B76B48">
              <w:rPr>
                <w:rFonts w:asciiTheme="majorHAnsi" w:hAnsiTheme="majorHAnsi" w:cstheme="majorHAnsi"/>
              </w:rPr>
              <w:t>al Development</w:t>
            </w:r>
            <w:r w:rsidRPr="00B76B48">
              <w:rPr>
                <w:rFonts w:asciiTheme="majorHAnsi" w:hAnsiTheme="majorHAnsi" w:cstheme="majorHAnsi"/>
              </w:rPr>
              <w:t xml:space="preserve"> and other U.S. g</w:t>
            </w:r>
            <w:r w:rsidR="007C4061" w:rsidRPr="00B76B48">
              <w:rPr>
                <w:rFonts w:asciiTheme="majorHAnsi" w:hAnsiTheme="majorHAnsi" w:cstheme="majorHAnsi"/>
              </w:rPr>
              <w:t>overnment officials to coordinate Peace Corps programs and activities with those of other a</w:t>
            </w:r>
            <w:r w:rsidRPr="00B76B48">
              <w:rPr>
                <w:rFonts w:asciiTheme="majorHAnsi" w:hAnsiTheme="majorHAnsi" w:cstheme="majorHAnsi"/>
              </w:rPr>
              <w:t>gencies of the executive b</w:t>
            </w:r>
            <w:r w:rsidR="00CC193F" w:rsidRPr="00B76B48">
              <w:rPr>
                <w:rFonts w:asciiTheme="majorHAnsi" w:hAnsiTheme="majorHAnsi" w:cstheme="majorHAnsi"/>
              </w:rPr>
              <w:t>ranch</w:t>
            </w:r>
          </w:p>
          <w:p w:rsidR="007C4061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lastRenderedPageBreak/>
              <w:t xml:space="preserve">Articulates </w:t>
            </w:r>
            <w:r w:rsidR="007340A2">
              <w:rPr>
                <w:rFonts w:asciiTheme="majorHAnsi" w:hAnsiTheme="majorHAnsi" w:cstheme="majorHAnsi"/>
              </w:rPr>
              <w:t xml:space="preserve">agency </w:t>
            </w:r>
            <w:r w:rsidR="0029386A" w:rsidRPr="00B76B48">
              <w:rPr>
                <w:rFonts w:asciiTheme="majorHAnsi" w:hAnsiTheme="majorHAnsi" w:cstheme="majorHAnsi"/>
              </w:rPr>
              <w:t>policy, plans, goals</w:t>
            </w:r>
            <w:r w:rsidRPr="00B76B48">
              <w:rPr>
                <w:rFonts w:asciiTheme="majorHAnsi" w:hAnsiTheme="majorHAnsi" w:cstheme="majorHAnsi"/>
              </w:rPr>
              <w:t xml:space="preserve"> and accomplishments to the people of the Unit</w:t>
            </w:r>
            <w:r w:rsidR="0029386A" w:rsidRPr="00B76B48">
              <w:rPr>
                <w:rFonts w:asciiTheme="majorHAnsi" w:hAnsiTheme="majorHAnsi" w:cstheme="majorHAnsi"/>
              </w:rPr>
              <w:t xml:space="preserve">ed States as determined by the </w:t>
            </w:r>
            <w:r w:rsidR="007340A2">
              <w:rPr>
                <w:rFonts w:asciiTheme="majorHAnsi" w:hAnsiTheme="majorHAnsi" w:cstheme="majorHAnsi"/>
              </w:rPr>
              <w:t xml:space="preserve">agency </w:t>
            </w:r>
            <w:r w:rsidR="0029386A" w:rsidRPr="00B76B48">
              <w:rPr>
                <w:rFonts w:asciiTheme="majorHAnsi" w:hAnsiTheme="majorHAnsi" w:cstheme="majorHAnsi"/>
              </w:rPr>
              <w:t xml:space="preserve">director </w:t>
            </w:r>
          </w:p>
          <w:p w:rsidR="0029386A" w:rsidRPr="00B76B48" w:rsidRDefault="0029386A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Participates closely with the d</w:t>
            </w:r>
            <w:r w:rsidR="007C4061" w:rsidRPr="00B76B48">
              <w:rPr>
                <w:rFonts w:asciiTheme="majorHAnsi" w:hAnsiTheme="majorHAnsi" w:cstheme="majorHAnsi"/>
              </w:rPr>
              <w:t xml:space="preserve">irector and other top </w:t>
            </w:r>
            <w:r w:rsidR="007340A2">
              <w:rPr>
                <w:rFonts w:asciiTheme="majorHAnsi" w:hAnsiTheme="majorHAnsi" w:cstheme="majorHAnsi"/>
              </w:rPr>
              <w:t xml:space="preserve">agency </w:t>
            </w:r>
            <w:r w:rsidR="007C4061" w:rsidRPr="00B76B48">
              <w:rPr>
                <w:rFonts w:asciiTheme="majorHAnsi" w:hAnsiTheme="majorHAnsi" w:cstheme="majorHAnsi"/>
              </w:rPr>
              <w:t xml:space="preserve">officials </w:t>
            </w:r>
            <w:r w:rsidR="007340A2">
              <w:rPr>
                <w:rFonts w:asciiTheme="majorHAnsi" w:hAnsiTheme="majorHAnsi" w:cstheme="majorHAnsi"/>
              </w:rPr>
              <w:t>to</w:t>
            </w:r>
            <w:r w:rsidR="007C4061" w:rsidRPr="00B76B48">
              <w:rPr>
                <w:rFonts w:asciiTheme="majorHAnsi" w:hAnsiTheme="majorHAnsi" w:cstheme="majorHAnsi"/>
              </w:rPr>
              <w:t xml:space="preserve"> </w:t>
            </w:r>
            <w:r w:rsidR="007340A2">
              <w:rPr>
                <w:rFonts w:asciiTheme="majorHAnsi" w:hAnsiTheme="majorHAnsi" w:cstheme="majorHAnsi"/>
              </w:rPr>
              <w:t>resolve</w:t>
            </w:r>
            <w:r w:rsidR="007340A2" w:rsidRPr="00B76B48">
              <w:rPr>
                <w:rFonts w:asciiTheme="majorHAnsi" w:hAnsiTheme="majorHAnsi" w:cstheme="majorHAnsi"/>
              </w:rPr>
              <w:t xml:space="preserve"> </w:t>
            </w:r>
            <w:r w:rsidR="007C4061" w:rsidRPr="00B76B48">
              <w:rPr>
                <w:rFonts w:asciiTheme="majorHAnsi" w:hAnsiTheme="majorHAnsi" w:cstheme="majorHAnsi"/>
              </w:rPr>
              <w:t xml:space="preserve">issues that </w:t>
            </w:r>
            <w:r w:rsidR="007340A2">
              <w:rPr>
                <w:rFonts w:asciiTheme="majorHAnsi" w:hAnsiTheme="majorHAnsi" w:cstheme="majorHAnsi"/>
              </w:rPr>
              <w:t xml:space="preserve">affect </w:t>
            </w:r>
            <w:r w:rsidR="007C4061" w:rsidRPr="00B76B48">
              <w:rPr>
                <w:rFonts w:asciiTheme="majorHAnsi" w:hAnsiTheme="majorHAnsi" w:cstheme="majorHAnsi"/>
              </w:rPr>
              <w:t>the image and/or character</w:t>
            </w:r>
            <w:r w:rsidRPr="00B76B48">
              <w:rPr>
                <w:rFonts w:asciiTheme="majorHAnsi" w:hAnsiTheme="majorHAnsi" w:cstheme="majorHAnsi"/>
              </w:rPr>
              <w:t xml:space="preserve"> of the agency and its programs</w:t>
            </w:r>
            <w:r w:rsidR="007C4061" w:rsidRPr="00B76B48">
              <w:rPr>
                <w:rFonts w:asciiTheme="majorHAnsi" w:hAnsiTheme="majorHAnsi" w:cstheme="majorHAnsi"/>
              </w:rPr>
              <w:t xml:space="preserve"> </w:t>
            </w:r>
          </w:p>
          <w:p w:rsidR="0029386A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Defines and analyzes problems and </w:t>
            </w:r>
            <w:r w:rsidR="007340A2">
              <w:rPr>
                <w:rFonts w:asciiTheme="majorHAnsi" w:hAnsiTheme="majorHAnsi" w:cstheme="majorHAnsi"/>
              </w:rPr>
              <w:t>e</w:t>
            </w:r>
            <w:r w:rsidR="00D35839" w:rsidRPr="00B76B48">
              <w:rPr>
                <w:rFonts w:asciiTheme="majorHAnsi" w:hAnsiTheme="majorHAnsi" w:cstheme="majorHAnsi"/>
              </w:rPr>
              <w:t>ffects appropriate solutions</w:t>
            </w:r>
          </w:p>
          <w:p w:rsidR="0029386A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Provides authoritative advice to the </w:t>
            </w:r>
            <w:r w:rsidR="0029386A" w:rsidRPr="00B76B48">
              <w:rPr>
                <w:rFonts w:asciiTheme="majorHAnsi" w:hAnsiTheme="majorHAnsi" w:cstheme="majorHAnsi"/>
              </w:rPr>
              <w:t>d</w:t>
            </w:r>
            <w:r w:rsidRPr="00B76B48">
              <w:rPr>
                <w:rFonts w:asciiTheme="majorHAnsi" w:hAnsiTheme="majorHAnsi" w:cstheme="majorHAnsi"/>
              </w:rPr>
              <w:t>irector on the effectiveness of established and proposed programs</w:t>
            </w:r>
            <w:r w:rsidR="0029386A" w:rsidRPr="00B76B48">
              <w:rPr>
                <w:rFonts w:asciiTheme="majorHAnsi" w:hAnsiTheme="majorHAnsi" w:cstheme="majorHAnsi"/>
              </w:rPr>
              <w:t xml:space="preserve"> within his or her organization</w:t>
            </w:r>
          </w:p>
          <w:p w:rsidR="0029386A" w:rsidRPr="00B76B48" w:rsidRDefault="007340A2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Conveys the </w:t>
            </w:r>
            <w:r w:rsidR="0029386A" w:rsidRPr="00B76B48">
              <w:rPr>
                <w:rFonts w:asciiTheme="majorHAnsi" w:hAnsiTheme="majorHAnsi" w:cstheme="majorHAnsi"/>
              </w:rPr>
              <w:t>d</w:t>
            </w:r>
            <w:r w:rsidR="007C4061" w:rsidRPr="00B76B48">
              <w:rPr>
                <w:rFonts w:asciiTheme="majorHAnsi" w:hAnsiTheme="majorHAnsi" w:cstheme="majorHAnsi"/>
              </w:rPr>
              <w:t>ir</w:t>
            </w:r>
            <w:r w:rsidR="0029386A" w:rsidRPr="00B76B48">
              <w:rPr>
                <w:rFonts w:asciiTheme="majorHAnsi" w:hAnsiTheme="majorHAnsi" w:cstheme="majorHAnsi"/>
              </w:rPr>
              <w:t xml:space="preserve">ector's views </w:t>
            </w:r>
            <w:r>
              <w:rPr>
                <w:rFonts w:asciiTheme="majorHAnsi" w:hAnsiTheme="majorHAnsi" w:cstheme="majorHAnsi"/>
              </w:rPr>
              <w:t xml:space="preserve">on matters of agency policy when </w:t>
            </w:r>
            <w:r w:rsidR="0029386A" w:rsidRPr="00B76B48">
              <w:rPr>
                <w:rFonts w:asciiTheme="majorHAnsi" w:hAnsiTheme="majorHAnsi" w:cstheme="majorHAnsi"/>
              </w:rPr>
              <w:t>in contact with m</w:t>
            </w:r>
            <w:r w:rsidR="007C4061" w:rsidRPr="00B76B48">
              <w:rPr>
                <w:rFonts w:asciiTheme="majorHAnsi" w:hAnsiTheme="majorHAnsi" w:cstheme="majorHAnsi"/>
              </w:rPr>
              <w:t xml:space="preserve">embers of Congress, other </w:t>
            </w:r>
            <w:r>
              <w:rPr>
                <w:rFonts w:asciiTheme="majorHAnsi" w:hAnsiTheme="majorHAnsi" w:cstheme="majorHAnsi"/>
              </w:rPr>
              <w:t xml:space="preserve">administration </w:t>
            </w:r>
            <w:r w:rsidR="00D35839" w:rsidRPr="00B76B48">
              <w:rPr>
                <w:rFonts w:asciiTheme="majorHAnsi" w:hAnsiTheme="majorHAnsi" w:cstheme="majorHAnsi"/>
              </w:rPr>
              <w:t>officials</w:t>
            </w:r>
            <w:r w:rsidR="007C4061" w:rsidRPr="00B76B48">
              <w:rPr>
                <w:rFonts w:asciiTheme="majorHAnsi" w:hAnsiTheme="majorHAnsi" w:cstheme="majorHAnsi"/>
              </w:rPr>
              <w:t xml:space="preserve">, the private sector and officials of other governments </w:t>
            </w:r>
          </w:p>
          <w:p w:rsidR="0029386A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 xml:space="preserve">Analyzes and interprets </w:t>
            </w:r>
            <w:r w:rsidR="004D0AB4">
              <w:rPr>
                <w:rFonts w:asciiTheme="majorHAnsi" w:hAnsiTheme="majorHAnsi" w:cstheme="majorHAnsi"/>
              </w:rPr>
              <w:t xml:space="preserve">the responses </w:t>
            </w:r>
            <w:r w:rsidRPr="00B76B48">
              <w:rPr>
                <w:rFonts w:asciiTheme="majorHAnsi" w:hAnsiTheme="majorHAnsi" w:cstheme="majorHAnsi"/>
              </w:rPr>
              <w:t xml:space="preserve">of </w:t>
            </w:r>
            <w:r w:rsidR="004D0AB4">
              <w:rPr>
                <w:rFonts w:asciiTheme="majorHAnsi" w:hAnsiTheme="majorHAnsi" w:cstheme="majorHAnsi"/>
              </w:rPr>
              <w:t xml:space="preserve">the people contacted </w:t>
            </w:r>
            <w:r w:rsidR="0029386A" w:rsidRPr="00B76B48">
              <w:rPr>
                <w:rFonts w:asciiTheme="majorHAnsi" w:hAnsiTheme="majorHAnsi" w:cstheme="majorHAnsi"/>
              </w:rPr>
              <w:t>and briefs the d</w:t>
            </w:r>
            <w:r w:rsidRPr="00B76B48">
              <w:rPr>
                <w:rFonts w:asciiTheme="majorHAnsi" w:hAnsiTheme="majorHAnsi" w:cstheme="majorHAnsi"/>
              </w:rPr>
              <w:t>irector on opinions and trends</w:t>
            </w:r>
            <w:r w:rsidR="004D0AB4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</w:t>
            </w:r>
            <w:r w:rsidR="004D0AB4">
              <w:rPr>
                <w:rFonts w:asciiTheme="majorHAnsi" w:hAnsiTheme="majorHAnsi" w:cstheme="majorHAnsi"/>
              </w:rPr>
              <w:t>as he or she understands them</w:t>
            </w:r>
          </w:p>
          <w:p w:rsidR="0029386A" w:rsidRPr="00B76B48" w:rsidRDefault="007C4061" w:rsidP="004D75C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Recommends courses of action</w:t>
            </w:r>
            <w:r w:rsidR="004D0AB4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based on information gathered</w:t>
            </w:r>
            <w:r w:rsidR="004D0AB4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after considering all ra</w:t>
            </w:r>
            <w:r w:rsidR="0029386A" w:rsidRPr="00B76B48">
              <w:rPr>
                <w:rFonts w:asciiTheme="majorHAnsi" w:hAnsiTheme="majorHAnsi" w:cstheme="majorHAnsi"/>
              </w:rPr>
              <w:t xml:space="preserve">mifications </w:t>
            </w:r>
          </w:p>
          <w:p w:rsidR="007C4061" w:rsidRPr="00B76B48" w:rsidRDefault="00D35839" w:rsidP="008F6FF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Routinely</w:t>
            </w:r>
            <w:r w:rsidR="007C4061" w:rsidRPr="00B76B48">
              <w:rPr>
                <w:rFonts w:asciiTheme="majorHAnsi" w:hAnsiTheme="majorHAnsi" w:cstheme="majorHAnsi"/>
              </w:rPr>
              <w:t xml:space="preserve"> undertakes confidential and sensitive project</w:t>
            </w:r>
            <w:r w:rsidR="0029386A" w:rsidRPr="00B76B48">
              <w:rPr>
                <w:rFonts w:asciiTheme="majorHAnsi" w:hAnsiTheme="majorHAnsi" w:cstheme="majorHAnsi"/>
              </w:rPr>
              <w:t>s for the director</w:t>
            </w:r>
            <w:r w:rsidR="004D0AB4">
              <w:rPr>
                <w:rFonts w:asciiTheme="majorHAnsi" w:hAnsiTheme="majorHAnsi" w:cstheme="majorHAnsi"/>
              </w:rPr>
              <w:t>, taking into consideration</w:t>
            </w:r>
            <w:r w:rsidR="0029386A" w:rsidRPr="00B76B48">
              <w:rPr>
                <w:rFonts w:asciiTheme="majorHAnsi" w:hAnsiTheme="majorHAnsi" w:cstheme="majorHAnsi"/>
              </w:rPr>
              <w:t xml:space="preserve"> the </w:t>
            </w:r>
            <w:r w:rsidR="007C4061" w:rsidRPr="00B76B48">
              <w:rPr>
                <w:rFonts w:asciiTheme="majorHAnsi" w:hAnsiTheme="majorHAnsi" w:cstheme="majorHAnsi"/>
              </w:rPr>
              <w:t xml:space="preserve">goals and objectives of the </w:t>
            </w:r>
            <w:r w:rsidR="0029386A" w:rsidRPr="00B76B48">
              <w:rPr>
                <w:rFonts w:asciiTheme="majorHAnsi" w:hAnsiTheme="majorHAnsi" w:cstheme="majorHAnsi"/>
              </w:rPr>
              <w:t>current a</w:t>
            </w:r>
            <w:r w:rsidR="007C4061" w:rsidRPr="00B76B48">
              <w:rPr>
                <w:rFonts w:asciiTheme="majorHAnsi" w:hAnsiTheme="majorHAnsi" w:cstheme="majorHAnsi"/>
              </w:rPr>
              <w:t>dministration</w:t>
            </w:r>
            <w:r w:rsidR="00E8409D" w:rsidRPr="00B76B48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76B4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76B4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76B48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[</w:t>
            </w:r>
            <w:r w:rsidR="005D5F5A" w:rsidRPr="00B76B48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76B48">
              <w:rPr>
                <w:rFonts w:asciiTheme="majorHAnsi" w:hAnsiTheme="majorHAnsi" w:cstheme="majorHAnsi"/>
              </w:rPr>
              <w:t>]</w:t>
            </w:r>
          </w:p>
          <w:p w:rsidR="0039752D" w:rsidRPr="00B76B4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76B4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6B48" w:rsidRPr="00B76B4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6B4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B48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5C1" w:rsidRPr="00B76B48" w:rsidRDefault="004D75C1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</w:rPr>
              <w:t>Intima</w:t>
            </w:r>
            <w:r w:rsidR="00B76B48" w:rsidRPr="00B76B48">
              <w:rPr>
                <w:rFonts w:asciiTheme="majorHAnsi" w:hAnsiTheme="majorHAnsi" w:cstheme="majorHAnsi"/>
              </w:rPr>
              <w:t>te knowledge of the aims, goals</w:t>
            </w:r>
            <w:r w:rsidRPr="00B76B48">
              <w:rPr>
                <w:rFonts w:asciiTheme="majorHAnsi" w:hAnsiTheme="majorHAnsi" w:cstheme="majorHAnsi"/>
              </w:rPr>
              <w:t xml:space="preserve"> and policies of the director and the administration</w:t>
            </w:r>
            <w:r w:rsidR="008F6FF1">
              <w:rPr>
                <w:rFonts w:asciiTheme="majorHAnsi" w:hAnsiTheme="majorHAnsi" w:cstheme="majorHAnsi"/>
              </w:rPr>
              <w:t>,</w:t>
            </w:r>
            <w:r w:rsidRPr="00B76B48">
              <w:rPr>
                <w:rFonts w:asciiTheme="majorHAnsi" w:hAnsiTheme="majorHAnsi" w:cstheme="majorHAnsi"/>
              </w:rPr>
              <w:t xml:space="preserve"> and ability to implement them</w:t>
            </w:r>
            <w:r w:rsidRPr="00B76B48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At least 10 years of international development experience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At least 10 years of chief executive management experience, including international operations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Understanding of international development issues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Knowledge of Congress and experience in bipartisan congressional engagement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Returned Peace Corps volunteer (preferred)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International volunteer experience if not Peace Corps (a plus)</w:t>
            </w:r>
          </w:p>
        </w:tc>
      </w:tr>
      <w:tr w:rsidR="00B76B48" w:rsidRPr="00B76B4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6B48" w:rsidRDefault="00661AE5" w:rsidP="004E1C64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061" w:rsidRPr="00B76B48" w:rsidRDefault="007C4061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Ability to re</w:t>
            </w:r>
            <w:r w:rsidR="004D75C1" w:rsidRPr="00B76B48">
              <w:rPr>
                <w:rFonts w:asciiTheme="majorHAnsi" w:hAnsiTheme="majorHAnsi" w:cstheme="majorHAnsi"/>
                <w:bCs/>
              </w:rPr>
              <w:t>main</w:t>
            </w:r>
            <w:r w:rsidRPr="00B76B48">
              <w:rPr>
                <w:rFonts w:asciiTheme="majorHAnsi" w:hAnsiTheme="majorHAnsi" w:cstheme="majorHAnsi"/>
                <w:bCs/>
              </w:rPr>
              <w:t xml:space="preserve"> tactful and discrete at all times</w:t>
            </w:r>
            <w:r w:rsidR="004D75C1" w:rsidRPr="00B76B48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Ability to work under high</w:t>
            </w:r>
            <w:r w:rsidR="008F6FF1">
              <w:rPr>
                <w:rFonts w:asciiTheme="majorHAnsi" w:hAnsiTheme="majorHAnsi" w:cstheme="majorHAnsi"/>
                <w:bCs/>
              </w:rPr>
              <w:t xml:space="preserve"> </w:t>
            </w:r>
            <w:r w:rsidRPr="00B76B48">
              <w:rPr>
                <w:rFonts w:asciiTheme="majorHAnsi" w:hAnsiTheme="majorHAnsi" w:cstheme="majorHAnsi"/>
                <w:bCs/>
              </w:rPr>
              <w:t>pressure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Ability to listen to staff, volunteers and external stakeholders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Excellent interpersonal and intercultural abilities</w:t>
            </w:r>
          </w:p>
          <w:p w:rsidR="00B76B48" w:rsidRPr="00B76B48" w:rsidRDefault="00B76B48" w:rsidP="00B76B4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76B48">
              <w:rPr>
                <w:rFonts w:asciiTheme="majorHAnsi" w:hAnsiTheme="majorHAnsi" w:cstheme="majorHAnsi"/>
                <w:bCs/>
              </w:rPr>
              <w:t>Foreign policy understanding and sensitivity</w:t>
            </w:r>
          </w:p>
        </w:tc>
      </w:tr>
      <w:tr w:rsidR="00B76B48" w:rsidRPr="00B76B4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6B4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B48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76B48" w:rsidRPr="00B76B4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76B48" w:rsidRDefault="0032695C" w:rsidP="00D73EC6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lastRenderedPageBreak/>
              <w:t>Carlos J. Torres</w:t>
            </w:r>
            <w:r w:rsidR="00BE379B" w:rsidRPr="00B76B48">
              <w:rPr>
                <w:rFonts w:asciiTheme="majorHAnsi" w:hAnsiTheme="majorHAnsi" w:cstheme="majorHAnsi"/>
              </w:rPr>
              <w:t xml:space="preserve"> (</w:t>
            </w:r>
            <w:r w:rsidRPr="00B76B48">
              <w:rPr>
                <w:rFonts w:asciiTheme="majorHAnsi" w:hAnsiTheme="majorHAnsi" w:cstheme="majorHAnsi"/>
              </w:rPr>
              <w:t>2015</w:t>
            </w:r>
            <w:r w:rsidR="00F91AE8" w:rsidRPr="00B76B48">
              <w:rPr>
                <w:rFonts w:asciiTheme="majorHAnsi" w:hAnsiTheme="majorHAnsi" w:cstheme="majorHAnsi"/>
              </w:rPr>
              <w:t xml:space="preserve"> to 2017</w:t>
            </w:r>
            <w:r w:rsidRPr="00B76B48">
              <w:rPr>
                <w:rFonts w:asciiTheme="majorHAnsi" w:hAnsiTheme="majorHAnsi" w:cstheme="majorHAnsi"/>
              </w:rPr>
              <w:t>):</w:t>
            </w:r>
            <w:r w:rsidR="00A44F1C" w:rsidRPr="00B76B48">
              <w:rPr>
                <w:rFonts w:asciiTheme="majorHAnsi" w:hAnsiTheme="majorHAnsi" w:cstheme="majorHAnsi"/>
              </w:rPr>
              <w:t xml:space="preserve"> </w:t>
            </w:r>
            <w:r w:rsidR="00D73EC6" w:rsidRPr="00B76B48">
              <w:rPr>
                <w:rFonts w:asciiTheme="majorHAnsi" w:hAnsiTheme="majorHAnsi" w:cstheme="majorHAnsi"/>
              </w:rPr>
              <w:t>Associate Director for Global Operations, Peace Corps; Regional Director for Inter-America and Pacific Region, Peace Corps; I</w:t>
            </w:r>
            <w:r w:rsidR="00D73EC6" w:rsidRPr="00B76B48">
              <w:rPr>
                <w:rFonts w:asciiTheme="majorHAnsi" w:hAnsiTheme="majorHAnsi" w:cstheme="majorHAnsi"/>
                <w:spacing w:val="2"/>
              </w:rPr>
              <w:t>ndependent Consultant on International Projects</w:t>
            </w:r>
            <w:r w:rsidR="00D73EC6" w:rsidRPr="00B76B48">
              <w:rPr>
                <w:rStyle w:val="EndnoteReference"/>
                <w:rFonts w:asciiTheme="majorHAnsi" w:hAnsiTheme="majorHAnsi" w:cstheme="majorHAnsi"/>
                <w:spacing w:val="2"/>
              </w:rPr>
              <w:endnoteReference w:id="7"/>
            </w:r>
          </w:p>
        </w:tc>
      </w:tr>
      <w:tr w:rsidR="00B76B48" w:rsidRPr="00B76B48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B76B48" w:rsidRDefault="0032695C" w:rsidP="00EF3421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Carolyn Hessler Radelet</w:t>
            </w:r>
            <w:r w:rsidR="00A44F1C" w:rsidRPr="00B76B48">
              <w:rPr>
                <w:rFonts w:asciiTheme="majorHAnsi" w:hAnsiTheme="majorHAnsi" w:cstheme="majorHAnsi"/>
              </w:rPr>
              <w:t xml:space="preserve"> </w:t>
            </w:r>
            <w:r w:rsidR="00B30C4A" w:rsidRPr="00B76B48">
              <w:rPr>
                <w:rFonts w:asciiTheme="majorHAnsi" w:hAnsiTheme="majorHAnsi" w:cstheme="majorHAnsi"/>
              </w:rPr>
              <w:t>(</w:t>
            </w:r>
            <w:r w:rsidRPr="00B76B48">
              <w:rPr>
                <w:rFonts w:asciiTheme="majorHAnsi" w:hAnsiTheme="majorHAnsi" w:cstheme="majorHAnsi"/>
              </w:rPr>
              <w:t>2010</w:t>
            </w:r>
            <w:r w:rsidR="00EC794D" w:rsidRPr="00B76B48">
              <w:rPr>
                <w:rFonts w:asciiTheme="majorHAnsi" w:hAnsiTheme="majorHAnsi" w:cstheme="majorHAnsi"/>
              </w:rPr>
              <w:t xml:space="preserve"> to 2014</w:t>
            </w:r>
            <w:r w:rsidR="00B30C4A" w:rsidRPr="00B76B48">
              <w:rPr>
                <w:rFonts w:asciiTheme="majorHAnsi" w:hAnsiTheme="majorHAnsi" w:cstheme="majorHAnsi"/>
              </w:rPr>
              <w:t>):</w:t>
            </w:r>
            <w:r w:rsidR="00BE379B" w:rsidRPr="00B76B48">
              <w:rPr>
                <w:rFonts w:asciiTheme="majorHAnsi" w:hAnsiTheme="majorHAnsi" w:cstheme="majorHAnsi"/>
              </w:rPr>
              <w:t xml:space="preserve"> </w:t>
            </w:r>
            <w:r w:rsidR="00EF3421" w:rsidRPr="00B76B48">
              <w:rPr>
                <w:rFonts w:asciiTheme="majorHAnsi" w:hAnsiTheme="majorHAnsi" w:cstheme="majorHAnsi"/>
              </w:rPr>
              <w:t>Vice President and Director, John Snow Inc., Washington, D.C.,  Director, International Group, John Snow Inc., HIV/AIDS Advisor, Health and Child Survival Fellows Program, U.S. Agency for International Development</w:t>
            </w:r>
            <w:r w:rsidR="00EF3421" w:rsidRPr="00B76B48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76B48" w:rsidRPr="00B76B48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B76B48" w:rsidRDefault="0032695C" w:rsidP="0032695C">
            <w:pPr>
              <w:rPr>
                <w:rFonts w:asciiTheme="majorHAnsi" w:hAnsiTheme="majorHAnsi" w:cstheme="majorHAnsi"/>
              </w:rPr>
            </w:pPr>
            <w:r w:rsidRPr="00B76B48">
              <w:rPr>
                <w:rFonts w:asciiTheme="majorHAnsi" w:hAnsiTheme="majorHAnsi" w:cstheme="majorHAnsi"/>
              </w:rPr>
              <w:t>Josephine K. Olsen</w:t>
            </w:r>
            <w:r w:rsidR="00BE379B" w:rsidRPr="00B76B48">
              <w:rPr>
                <w:rFonts w:asciiTheme="majorHAnsi" w:hAnsiTheme="majorHAnsi" w:cstheme="majorHAnsi"/>
              </w:rPr>
              <w:t xml:space="preserve"> </w:t>
            </w:r>
            <w:r w:rsidR="00B30C4A" w:rsidRPr="00B76B48">
              <w:rPr>
                <w:rFonts w:asciiTheme="majorHAnsi" w:hAnsiTheme="majorHAnsi" w:cstheme="majorHAnsi"/>
              </w:rPr>
              <w:t>(</w:t>
            </w:r>
            <w:r w:rsidRPr="00B76B48">
              <w:rPr>
                <w:rFonts w:asciiTheme="majorHAnsi" w:hAnsiTheme="majorHAnsi" w:cstheme="majorHAnsi"/>
              </w:rPr>
              <w:t>2002</w:t>
            </w:r>
            <w:r w:rsidR="00907AF3" w:rsidRPr="00B76B48">
              <w:rPr>
                <w:rFonts w:asciiTheme="majorHAnsi" w:hAnsiTheme="majorHAnsi" w:cstheme="majorHAnsi"/>
              </w:rPr>
              <w:t xml:space="preserve"> to 2009</w:t>
            </w:r>
            <w:r w:rsidR="00B30C4A" w:rsidRPr="00B76B48">
              <w:rPr>
                <w:rFonts w:asciiTheme="majorHAnsi" w:hAnsiTheme="majorHAnsi" w:cstheme="majorHAnsi"/>
              </w:rPr>
              <w:t>):</w:t>
            </w:r>
            <w:r w:rsidR="00BE379B" w:rsidRPr="00B76B48">
              <w:rPr>
                <w:rFonts w:asciiTheme="majorHAnsi" w:hAnsiTheme="majorHAnsi" w:cstheme="majorHAnsi"/>
              </w:rPr>
              <w:t xml:space="preserve"> </w:t>
            </w:r>
            <w:r w:rsidR="00AF1351" w:rsidRPr="00B76B48">
              <w:rPr>
                <w:rFonts w:asciiTheme="majorHAnsi" w:hAnsiTheme="majorHAnsi" w:cstheme="majorHAnsi"/>
              </w:rPr>
              <w:t>Senior Vice President and Director, Academy for Educational Development</w:t>
            </w:r>
            <w:r w:rsidR="00BE379B" w:rsidRPr="00B76B48">
              <w:rPr>
                <w:rFonts w:asciiTheme="majorHAnsi" w:hAnsiTheme="majorHAnsi" w:cstheme="majorHAnsi"/>
              </w:rPr>
              <w:t xml:space="preserve">; </w:t>
            </w:r>
            <w:r w:rsidR="00AF1351" w:rsidRPr="00B76B48">
              <w:rPr>
                <w:rFonts w:asciiTheme="majorHAnsi" w:hAnsiTheme="majorHAnsi" w:cstheme="majorHAnsi"/>
              </w:rPr>
              <w:t>Chief of Staff, Office of the Director, Peace Corps</w:t>
            </w:r>
            <w:r w:rsidR="00BE379B" w:rsidRPr="00B76B48">
              <w:rPr>
                <w:rFonts w:asciiTheme="majorHAnsi" w:hAnsiTheme="majorHAnsi" w:cstheme="majorHAnsi"/>
              </w:rPr>
              <w:t xml:space="preserve">; </w:t>
            </w:r>
            <w:r w:rsidR="00AF1351" w:rsidRPr="00B76B48">
              <w:rPr>
                <w:rFonts w:asciiTheme="majorHAnsi" w:hAnsiTheme="majorHAnsi" w:cstheme="majorHAnsi"/>
              </w:rPr>
              <w:t>Regional Director, North Africa, Near East, Asia and the Pacific, Peace Corps</w:t>
            </w:r>
            <w:r w:rsidR="00AF1351" w:rsidRPr="00B76B48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CB" w:rsidRDefault="00E720CB" w:rsidP="001E22F1">
      <w:r>
        <w:separator/>
      </w:r>
    </w:p>
  </w:endnote>
  <w:endnote w:type="continuationSeparator" w:id="0">
    <w:p w:rsidR="00E720CB" w:rsidRDefault="00E720CB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478E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7C4061" w:rsidRDefault="007C406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D35839" w:rsidRDefault="00D35839" w:rsidP="00D35839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F45DB">
        <w:t>https://lo.bvdep.com/OrgDocument.asp?OrgId=-1&amp;LDIBookId=19&amp;LDIOrgId=155567&amp;LDISecId=201&amp;FromRecent=0&amp;Save=1&amp;Position=-1#O155567</w:t>
      </w:r>
    </w:p>
  </w:endnote>
  <w:endnote w:id="4">
    <w:p w:rsidR="00E8409D" w:rsidRDefault="00E8409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D75C1" w:rsidRDefault="004D75C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4D75C1" w:rsidRDefault="004D75C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:rsidR="00D73EC6" w:rsidRDefault="00D73E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73EC6">
        <w:t>https://obamawhitehouse.archives.gov/the-press-office/2014/08/28/president-obama-announces-more-key-administration-posts</w:t>
      </w:r>
    </w:p>
  </w:endnote>
  <w:endnote w:id="8">
    <w:p w:rsidR="00AF1351" w:rsidRDefault="00EF3421" w:rsidP="00EF34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F1351" w:rsidRPr="00EC794D">
        <w:t>http://www.allgov.com/news/appointments-and-resignations/director-of-the-peace-corps-who-is-carrie-hessler-radelet-130819?news=850890</w:t>
      </w:r>
    </w:p>
  </w:endnote>
  <w:endnote w:id="9">
    <w:p w:rsidR="00AF1351" w:rsidRDefault="00AF135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AF1351">
        <w:t>https://lo.bvdep.com/PeopleDocument.asp?PersonId=-1&amp;LDIPeopleId=447807&amp;Save=1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CB" w:rsidRDefault="00E720CB" w:rsidP="001E22F1">
      <w:r>
        <w:separator/>
      </w:r>
    </w:p>
  </w:footnote>
  <w:footnote w:type="continuationSeparator" w:id="0">
    <w:p w:rsidR="00E720CB" w:rsidRDefault="00E720C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478E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A27"/>
    <w:multiLevelType w:val="hybridMultilevel"/>
    <w:tmpl w:val="9AB8FD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5462FE9"/>
    <w:multiLevelType w:val="hybridMultilevel"/>
    <w:tmpl w:val="595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A110A"/>
    <w:multiLevelType w:val="hybridMultilevel"/>
    <w:tmpl w:val="A2A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42823"/>
    <w:multiLevelType w:val="hybridMultilevel"/>
    <w:tmpl w:val="081E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FD9"/>
    <w:multiLevelType w:val="hybridMultilevel"/>
    <w:tmpl w:val="B608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39"/>
  </w:num>
  <w:num w:numId="5">
    <w:abstractNumId w:val="5"/>
  </w:num>
  <w:num w:numId="6">
    <w:abstractNumId w:val="35"/>
  </w:num>
  <w:num w:numId="7">
    <w:abstractNumId w:val="4"/>
  </w:num>
  <w:num w:numId="8">
    <w:abstractNumId w:val="30"/>
  </w:num>
  <w:num w:numId="9">
    <w:abstractNumId w:val="16"/>
  </w:num>
  <w:num w:numId="10">
    <w:abstractNumId w:val="6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1"/>
  </w:num>
  <w:num w:numId="17">
    <w:abstractNumId w:val="19"/>
  </w:num>
  <w:num w:numId="18">
    <w:abstractNumId w:val="34"/>
  </w:num>
  <w:num w:numId="19">
    <w:abstractNumId w:val="8"/>
  </w:num>
  <w:num w:numId="20">
    <w:abstractNumId w:val="26"/>
  </w:num>
  <w:num w:numId="21">
    <w:abstractNumId w:val="31"/>
  </w:num>
  <w:num w:numId="22">
    <w:abstractNumId w:val="10"/>
  </w:num>
  <w:num w:numId="23">
    <w:abstractNumId w:val="7"/>
  </w:num>
  <w:num w:numId="24">
    <w:abstractNumId w:val="32"/>
  </w:num>
  <w:num w:numId="25">
    <w:abstractNumId w:val="14"/>
  </w:num>
  <w:num w:numId="26">
    <w:abstractNumId w:val="2"/>
  </w:num>
  <w:num w:numId="27">
    <w:abstractNumId w:val="20"/>
  </w:num>
  <w:num w:numId="28">
    <w:abstractNumId w:val="18"/>
  </w:num>
  <w:num w:numId="29">
    <w:abstractNumId w:val="21"/>
  </w:num>
  <w:num w:numId="30">
    <w:abstractNumId w:val="29"/>
  </w:num>
  <w:num w:numId="31">
    <w:abstractNumId w:val="37"/>
  </w:num>
  <w:num w:numId="32">
    <w:abstractNumId w:val="38"/>
  </w:num>
  <w:num w:numId="33">
    <w:abstractNumId w:val="9"/>
  </w:num>
  <w:num w:numId="34">
    <w:abstractNumId w:val="0"/>
  </w:num>
  <w:num w:numId="35">
    <w:abstractNumId w:val="28"/>
  </w:num>
  <w:num w:numId="36">
    <w:abstractNumId w:val="13"/>
  </w:num>
  <w:num w:numId="37">
    <w:abstractNumId w:val="17"/>
  </w:num>
  <w:num w:numId="38">
    <w:abstractNumId w:val="22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344"/>
    <w:rsid w:val="000B5E2B"/>
    <w:rsid w:val="000C0977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0900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C7C96"/>
    <w:rsid w:val="001D0348"/>
    <w:rsid w:val="001D36AA"/>
    <w:rsid w:val="001E22F1"/>
    <w:rsid w:val="001E2508"/>
    <w:rsid w:val="001E486F"/>
    <w:rsid w:val="001E5266"/>
    <w:rsid w:val="001F4645"/>
    <w:rsid w:val="001F5FC0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386A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071B"/>
    <w:rsid w:val="00321F38"/>
    <w:rsid w:val="0032695C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30E3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0AB4"/>
    <w:rsid w:val="004D28D9"/>
    <w:rsid w:val="004D37D9"/>
    <w:rsid w:val="004D3D04"/>
    <w:rsid w:val="004D6AA7"/>
    <w:rsid w:val="004D6BEF"/>
    <w:rsid w:val="004D75C1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40A2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4E2B"/>
    <w:rsid w:val="007A377A"/>
    <w:rsid w:val="007B1D32"/>
    <w:rsid w:val="007B6E3E"/>
    <w:rsid w:val="007C4061"/>
    <w:rsid w:val="007C73DE"/>
    <w:rsid w:val="007D1AFF"/>
    <w:rsid w:val="007D609D"/>
    <w:rsid w:val="007D669F"/>
    <w:rsid w:val="007E1950"/>
    <w:rsid w:val="007E30E0"/>
    <w:rsid w:val="007E57BB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7C4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38D7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49CA"/>
    <w:rsid w:val="008F6FF1"/>
    <w:rsid w:val="00901824"/>
    <w:rsid w:val="009069C2"/>
    <w:rsid w:val="00907AF3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C7B4D"/>
    <w:rsid w:val="00AD47DA"/>
    <w:rsid w:val="00AD7337"/>
    <w:rsid w:val="00AE28E2"/>
    <w:rsid w:val="00AE78EC"/>
    <w:rsid w:val="00AF0FB2"/>
    <w:rsid w:val="00AF1351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78EB"/>
    <w:rsid w:val="00B609BD"/>
    <w:rsid w:val="00B64A22"/>
    <w:rsid w:val="00B66919"/>
    <w:rsid w:val="00B72A3A"/>
    <w:rsid w:val="00B761F1"/>
    <w:rsid w:val="00B76B48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193F"/>
    <w:rsid w:val="00CC2512"/>
    <w:rsid w:val="00CC278F"/>
    <w:rsid w:val="00CC416B"/>
    <w:rsid w:val="00CD14D0"/>
    <w:rsid w:val="00CD409E"/>
    <w:rsid w:val="00CF70C7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5839"/>
    <w:rsid w:val="00D40AC5"/>
    <w:rsid w:val="00D43B6D"/>
    <w:rsid w:val="00D442B4"/>
    <w:rsid w:val="00D51191"/>
    <w:rsid w:val="00D56177"/>
    <w:rsid w:val="00D60729"/>
    <w:rsid w:val="00D66F40"/>
    <w:rsid w:val="00D7198E"/>
    <w:rsid w:val="00D73EC6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0CB"/>
    <w:rsid w:val="00E725B6"/>
    <w:rsid w:val="00E7353D"/>
    <w:rsid w:val="00E766C6"/>
    <w:rsid w:val="00E80B5C"/>
    <w:rsid w:val="00E828F9"/>
    <w:rsid w:val="00E8409D"/>
    <w:rsid w:val="00E90C00"/>
    <w:rsid w:val="00EA3278"/>
    <w:rsid w:val="00EB20A7"/>
    <w:rsid w:val="00EC2402"/>
    <w:rsid w:val="00EC429B"/>
    <w:rsid w:val="00EC4FDB"/>
    <w:rsid w:val="00EC794D"/>
    <w:rsid w:val="00ED52F5"/>
    <w:rsid w:val="00ED5B9E"/>
    <w:rsid w:val="00EE58CC"/>
    <w:rsid w:val="00EF11FF"/>
    <w:rsid w:val="00EF3421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1AE8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customStyle="1" w:styleId="Default">
    <w:name w:val="Default"/>
    <w:rsid w:val="007C406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94CB2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68C9AF-C7C0-4D0B-A3C6-1BC2CCA3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2017-06-07T00:30:00Z</dcterms:created>
  <dcterms:modified xsi:type="dcterms:W3CDTF">2017-08-23T20:25:00Z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